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0FEB" w14:textId="5B229F41" w:rsidR="001D7CD9" w:rsidRDefault="002557D6">
      <w:bookmarkStart w:id="0" w:name="OLE_LINK4"/>
      <w:r>
        <w:rPr>
          <w:noProof/>
        </w:rPr>
        <w:drawing>
          <wp:inline distT="0" distB="0" distL="0" distR="0" wp14:anchorId="5A14979E" wp14:editId="63095BF1">
            <wp:extent cx="1372162" cy="678180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52" cy="73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3AF6E6" w14:textId="00CBC1E6" w:rsidR="005A5F15" w:rsidRDefault="00453F81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4ABDEF6" wp14:editId="00957590">
            <wp:extent cx="1877786" cy="293897"/>
            <wp:effectExtent l="0" t="0" r="0" b="0"/>
            <wp:docPr id="10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786" cy="29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7A51" w14:textId="6C73CE75" w:rsidR="005A5F15" w:rsidRPr="005A5F15" w:rsidRDefault="005A5F15">
      <w:pPr>
        <w:rPr>
          <w:b/>
          <w:i/>
          <w:sz w:val="36"/>
          <w:szCs w:val="36"/>
        </w:rPr>
      </w:pPr>
      <w:r w:rsidRPr="005A5F15">
        <w:rPr>
          <w:b/>
          <w:i/>
          <w:sz w:val="36"/>
          <w:szCs w:val="36"/>
        </w:rPr>
        <w:t>Suggested Specification</w:t>
      </w:r>
    </w:p>
    <w:p w14:paraId="58524ECF" w14:textId="7951C629" w:rsidR="00936063" w:rsidRDefault="005A5F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select the </w:t>
      </w:r>
      <w:proofErr w:type="spellStart"/>
      <w:r w:rsidR="00453F81">
        <w:rPr>
          <w:b/>
          <w:i/>
          <w:sz w:val="28"/>
          <w:szCs w:val="28"/>
        </w:rPr>
        <w:t>Electri</w:t>
      </w:r>
      <w:r>
        <w:rPr>
          <w:b/>
          <w:i/>
          <w:sz w:val="28"/>
          <w:szCs w:val="28"/>
        </w:rPr>
        <w:t>THERM</w:t>
      </w:r>
      <w:proofErr w:type="spellEnd"/>
      <w:r>
        <w:rPr>
          <w:b/>
          <w:i/>
          <w:sz w:val="28"/>
          <w:szCs w:val="28"/>
        </w:rPr>
        <w:t xml:space="preserve"> </w:t>
      </w:r>
      <w:r w:rsidR="006061B2">
        <w:rPr>
          <w:b/>
          <w:i/>
          <w:sz w:val="28"/>
          <w:szCs w:val="28"/>
        </w:rPr>
        <w:t>Tank Size/Input kW, Voltage and Minimum Standby Loss</w:t>
      </w:r>
      <w:r>
        <w:rPr>
          <w:b/>
          <w:i/>
          <w:sz w:val="28"/>
          <w:szCs w:val="28"/>
        </w:rPr>
        <w:t xml:space="preserve"> in the</w:t>
      </w:r>
      <w:r w:rsidR="00936063">
        <w:rPr>
          <w:b/>
          <w:i/>
          <w:sz w:val="28"/>
          <w:szCs w:val="28"/>
        </w:rPr>
        <w:t xml:space="preserve"> </w:t>
      </w:r>
      <w:r w:rsidR="00936063" w:rsidRPr="00936063">
        <w:rPr>
          <w:b/>
          <w:i/>
          <w:sz w:val="28"/>
          <w:szCs w:val="28"/>
          <w:u w:val="single"/>
        </w:rPr>
        <w:t xml:space="preserve">UNDERLINED </w:t>
      </w:r>
      <w:r w:rsidR="00936063">
        <w:rPr>
          <w:b/>
          <w:i/>
          <w:sz w:val="28"/>
          <w:szCs w:val="28"/>
        </w:rPr>
        <w:t>areas of this specification:</w:t>
      </w:r>
      <w:r w:rsidR="006061B2">
        <w:rPr>
          <w:b/>
          <w:i/>
          <w:sz w:val="28"/>
          <w:szCs w:val="28"/>
        </w:rPr>
        <w:t xml:space="preserve"> </w:t>
      </w:r>
    </w:p>
    <w:p w14:paraId="075D2B29" w14:textId="2703B2ED" w:rsidR="00453F81" w:rsidRPr="00453F81" w:rsidRDefault="00453F81" w:rsidP="00453F81">
      <w:p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 xml:space="preserve">The Electric water heater will be a Bock </w:t>
      </w:r>
      <w:proofErr w:type="spellStart"/>
      <w:r w:rsidRPr="00453F81">
        <w:rPr>
          <w:b/>
          <w:sz w:val="28"/>
          <w:szCs w:val="28"/>
        </w:rPr>
        <w:t>ElectriTHERM</w:t>
      </w:r>
      <w:proofErr w:type="spellEnd"/>
      <w:r w:rsidRPr="00453F81">
        <w:rPr>
          <w:b/>
          <w:sz w:val="28"/>
          <w:szCs w:val="28"/>
        </w:rPr>
        <w:t xml:space="preserve"> digital heavy duty water heater</w:t>
      </w:r>
      <w:r>
        <w:rPr>
          <w:b/>
          <w:sz w:val="28"/>
          <w:szCs w:val="28"/>
        </w:rPr>
        <w:t xml:space="preserve"> with the following features:</w:t>
      </w:r>
    </w:p>
    <w:p w14:paraId="18927C09" w14:textId="183F8001" w:rsidR="00453F81" w:rsidRPr="006061B2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061B2">
        <w:rPr>
          <w:b/>
          <w:sz w:val="28"/>
          <w:szCs w:val="28"/>
        </w:rPr>
        <w:t>A digital readout for temperature settings and status</w:t>
      </w:r>
    </w:p>
    <w:p w14:paraId="7D1EE093" w14:textId="3AE0CA37" w:rsidR="00453F81" w:rsidRPr="006061B2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061B2">
        <w:rPr>
          <w:b/>
          <w:sz w:val="28"/>
          <w:szCs w:val="28"/>
        </w:rPr>
        <w:t>Tank size of:</w:t>
      </w:r>
      <w:r w:rsidR="007355FD" w:rsidRPr="006061B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309777795"/>
          <w:placeholder>
            <w:docPart w:val="DefaultPlaceholder_-1854013438"/>
          </w:placeholder>
          <w:dropDownList>
            <w:listItem w:displayText="50 gallons" w:value="50 gallons"/>
            <w:listItem w:displayText="80 gallons" w:value="80 gallons"/>
            <w:listItem w:displayText="119 gallons" w:value="119 gallons"/>
          </w:dropDownList>
        </w:sdtPr>
        <w:sdtEndPr/>
        <w:sdtContent>
          <w:r w:rsidR="007355FD" w:rsidRPr="00936063">
            <w:rPr>
              <w:b/>
              <w:sz w:val="28"/>
              <w:szCs w:val="28"/>
              <w:u w:val="single"/>
            </w:rPr>
            <w:t>50 gallons</w:t>
          </w:r>
        </w:sdtContent>
      </w:sdt>
      <w:r w:rsidRPr="006061B2">
        <w:rPr>
          <w:b/>
          <w:sz w:val="28"/>
          <w:szCs w:val="28"/>
        </w:rPr>
        <w:t xml:space="preserve">  </w:t>
      </w:r>
    </w:p>
    <w:p w14:paraId="549EFEF2" w14:textId="685CB37B" w:rsidR="00453F81" w:rsidRPr="006061B2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061B2">
        <w:rPr>
          <w:b/>
          <w:sz w:val="28"/>
          <w:szCs w:val="28"/>
        </w:rPr>
        <w:t>Input of</w:t>
      </w:r>
      <w:r w:rsidR="007355FD" w:rsidRPr="006061B2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  <w:u w:val="single"/>
          </w:rPr>
          <w:id w:val="1250616193"/>
          <w:placeholder>
            <w:docPart w:val="DefaultPlaceholder_-1854013438"/>
          </w:placeholder>
          <w:dropDownList>
            <w:listItem w:displayText="13.5 kW" w:value="13.5 kW"/>
            <w:listItem w:displayText="15.0 kW" w:value="15.0 kW"/>
            <w:listItem w:displayText="18.0 kW" w:value="18.0 kW"/>
            <w:listItem w:displayText="24.0 kW" w:value="24.0 kW"/>
            <w:listItem w:displayText="27.0 kW" w:value="27.0 kW"/>
            <w:listItem w:displayText="30.0 kW" w:value="30.0 kW"/>
            <w:listItem w:displayText="36.0 kW" w:value="36.0 kW"/>
            <w:listItem w:displayText="45.0 kW" w:value="45.0 kW"/>
            <w:listItem w:displayText="54.0 kW" w:value="54.0 kW"/>
          </w:dropDownList>
        </w:sdtPr>
        <w:sdtEndPr/>
        <w:sdtContent>
          <w:r w:rsidR="007355FD" w:rsidRPr="00936063">
            <w:rPr>
              <w:b/>
              <w:sz w:val="28"/>
              <w:szCs w:val="28"/>
              <w:u w:val="single"/>
            </w:rPr>
            <w:t>13.5 kW</w:t>
          </w:r>
        </w:sdtContent>
      </w:sdt>
      <w:r w:rsidRPr="006061B2">
        <w:rPr>
          <w:b/>
          <w:sz w:val="28"/>
          <w:szCs w:val="28"/>
        </w:rPr>
        <w:t xml:space="preserve">   </w:t>
      </w:r>
    </w:p>
    <w:p w14:paraId="72A76DDE" w14:textId="602138CF" w:rsidR="00453F81" w:rsidRPr="00453F81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>Voltage of:</w:t>
      </w:r>
      <w:r w:rsidR="007355F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350647330"/>
          <w:placeholder>
            <w:docPart w:val="DefaultPlaceholder_-1854013438"/>
          </w:placeholder>
          <w:dropDownList>
            <w:listItem w:displayText="208v" w:value="208v"/>
            <w:listItem w:displayText="240v" w:value="240v"/>
            <w:listItem w:displayText="277v" w:value="277v"/>
            <w:listItem w:displayText="480v" w:value="480v"/>
          </w:dropDownList>
        </w:sdtPr>
        <w:sdtEndPr/>
        <w:sdtContent>
          <w:r w:rsidR="007355FD" w:rsidRPr="00936063">
            <w:rPr>
              <w:b/>
              <w:sz w:val="28"/>
              <w:szCs w:val="28"/>
              <w:u w:val="single"/>
            </w:rPr>
            <w:t>208v</w:t>
          </w:r>
        </w:sdtContent>
      </w:sdt>
    </w:p>
    <w:p w14:paraId="7EC6A1C0" w14:textId="33F8928C" w:rsidR="003D6CCE" w:rsidRDefault="00453F81" w:rsidP="003D6CCE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>Required</w:t>
      </w:r>
      <w:r>
        <w:rPr>
          <w:b/>
          <w:sz w:val="28"/>
          <w:szCs w:val="28"/>
        </w:rPr>
        <w:t xml:space="preserve"> minimal</w:t>
      </w:r>
      <w:r w:rsidRPr="00453F81">
        <w:rPr>
          <w:b/>
          <w:sz w:val="28"/>
          <w:szCs w:val="28"/>
        </w:rPr>
        <w:t xml:space="preserve"> </w:t>
      </w:r>
      <w:r w:rsidR="006061B2">
        <w:rPr>
          <w:b/>
          <w:sz w:val="28"/>
          <w:szCs w:val="28"/>
        </w:rPr>
        <w:t>S</w:t>
      </w:r>
      <w:r w:rsidRPr="00453F81">
        <w:rPr>
          <w:b/>
          <w:sz w:val="28"/>
          <w:szCs w:val="28"/>
        </w:rPr>
        <w:t xml:space="preserve">tand by </w:t>
      </w:r>
      <w:r w:rsidR="006061B2">
        <w:rPr>
          <w:b/>
          <w:sz w:val="28"/>
          <w:szCs w:val="28"/>
        </w:rPr>
        <w:t>L</w:t>
      </w:r>
      <w:r w:rsidRPr="00453F81">
        <w:rPr>
          <w:b/>
          <w:sz w:val="28"/>
          <w:szCs w:val="28"/>
        </w:rPr>
        <w:t>oss of:</w:t>
      </w:r>
      <w:r w:rsidR="003D6CC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106034767"/>
          <w:placeholder>
            <w:docPart w:val="DefaultPlaceholder_-1854013438"/>
          </w:placeholder>
          <w:dropDownList>
            <w:listItem w:displayText="0.85%/hr (50 gal)" w:value="0.85%/hr (50 gal)"/>
            <w:listItem w:displayText="0.63%/hr (80 gal)" w:value="0.63%/hr (80 gal)"/>
            <w:listItem w:displayText="0.51%/hr (119 gal)" w:value="0.51%/hr (119 gal)"/>
          </w:dropDownList>
        </w:sdtPr>
        <w:sdtEndPr/>
        <w:sdtContent>
          <w:r w:rsidR="003D6CCE" w:rsidRPr="00936063">
            <w:rPr>
              <w:b/>
              <w:sz w:val="28"/>
              <w:szCs w:val="28"/>
              <w:u w:val="single"/>
            </w:rPr>
            <w:t>0.85%/hr (50 gal)</w:t>
          </w:r>
        </w:sdtContent>
      </w:sdt>
    </w:p>
    <w:p w14:paraId="6EFCA340" w14:textId="1AF63A1A" w:rsidR="00453F81" w:rsidRPr="006061B2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061B2">
        <w:rPr>
          <w:b/>
          <w:sz w:val="28"/>
          <w:szCs w:val="28"/>
        </w:rPr>
        <w:t>Dual cold inlets for ease of installation</w:t>
      </w:r>
    </w:p>
    <w:p w14:paraId="10A41E95" w14:textId="1BADB57B" w:rsidR="00453F81" w:rsidRPr="006061B2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6061B2">
        <w:rPr>
          <w:b/>
          <w:sz w:val="28"/>
          <w:szCs w:val="28"/>
        </w:rPr>
        <w:t>Clean out hole for easy access</w:t>
      </w:r>
    </w:p>
    <w:p w14:paraId="48FA0D2F" w14:textId="62E18866" w:rsidR="00453F81" w:rsidRPr="000901EC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0901EC">
        <w:rPr>
          <w:b/>
          <w:sz w:val="28"/>
          <w:szCs w:val="28"/>
        </w:rPr>
        <w:t>Dual magnesium anode rods for cathodic protection</w:t>
      </w:r>
    </w:p>
    <w:p w14:paraId="3BD8A675" w14:textId="77777777" w:rsidR="00453F81" w:rsidRPr="00453F81" w:rsidRDefault="00453F81" w:rsidP="00453F81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proofErr w:type="spellStart"/>
      <w:r w:rsidRPr="00453F81">
        <w:rPr>
          <w:b/>
          <w:sz w:val="28"/>
          <w:szCs w:val="28"/>
        </w:rPr>
        <w:t>Incoloy</w:t>
      </w:r>
      <w:proofErr w:type="spellEnd"/>
      <w:r w:rsidRPr="00453F81">
        <w:rPr>
          <w:b/>
          <w:sz w:val="28"/>
          <w:szCs w:val="28"/>
        </w:rPr>
        <w:t xml:space="preserve"> heating elements for superior corrosion resistance</w:t>
      </w:r>
    </w:p>
    <w:p w14:paraId="0176B3F2" w14:textId="77777777" w:rsidR="00453F81" w:rsidRPr="00453F81" w:rsidRDefault="00453F81" w:rsidP="00453F81">
      <w:pPr>
        <w:pStyle w:val="ListParagraph"/>
        <w:rPr>
          <w:b/>
          <w:sz w:val="28"/>
          <w:szCs w:val="28"/>
        </w:rPr>
      </w:pPr>
    </w:p>
    <w:p w14:paraId="1311D4B9" w14:textId="2CBF81F7" w:rsidR="00453F81" w:rsidRPr="00453F81" w:rsidRDefault="00453F81" w:rsidP="00453F81">
      <w:p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>The electric water heater will meet or exceed ASHRAE 90.1, will be UL/</w:t>
      </w:r>
      <w:proofErr w:type="spellStart"/>
      <w:r w:rsidRPr="00453F81">
        <w:rPr>
          <w:b/>
          <w:sz w:val="28"/>
          <w:szCs w:val="28"/>
        </w:rPr>
        <w:t>cUL</w:t>
      </w:r>
      <w:proofErr w:type="spellEnd"/>
      <w:r w:rsidRPr="00453F81">
        <w:rPr>
          <w:b/>
          <w:sz w:val="28"/>
          <w:szCs w:val="28"/>
        </w:rPr>
        <w:t xml:space="preserve"> listed to UL 1453 &amp; CAN/CSA-C22.2 No. 110-94 and UL listed to NSF 5.</w:t>
      </w:r>
    </w:p>
    <w:p w14:paraId="4A0DDC77" w14:textId="49E9BD31" w:rsidR="00453F81" w:rsidRPr="00453F81" w:rsidRDefault="00453F81" w:rsidP="00453F81">
      <w:p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 xml:space="preserve">The electric water heater will have a </w:t>
      </w:r>
      <w:proofErr w:type="gramStart"/>
      <w:r w:rsidRPr="00453F81">
        <w:rPr>
          <w:b/>
          <w:sz w:val="28"/>
          <w:szCs w:val="28"/>
        </w:rPr>
        <w:t>5 year</w:t>
      </w:r>
      <w:proofErr w:type="gramEnd"/>
      <w:r w:rsidRPr="00453F81">
        <w:rPr>
          <w:b/>
          <w:sz w:val="28"/>
          <w:szCs w:val="28"/>
        </w:rPr>
        <w:t xml:space="preserve"> tank warranty</w:t>
      </w:r>
    </w:p>
    <w:p w14:paraId="10CFAB42" w14:textId="11DD2F3F" w:rsidR="00453F81" w:rsidRDefault="00453F81" w:rsidP="00453F81">
      <w:pPr>
        <w:rPr>
          <w:b/>
          <w:sz w:val="28"/>
          <w:szCs w:val="28"/>
        </w:rPr>
      </w:pPr>
      <w:r w:rsidRPr="00453F81">
        <w:rPr>
          <w:b/>
          <w:sz w:val="28"/>
          <w:szCs w:val="28"/>
        </w:rPr>
        <w:t>The electric water heater will be made in the USA.</w:t>
      </w:r>
    </w:p>
    <w:p w14:paraId="6D6A41A0" w14:textId="647EFC2C" w:rsidR="002D3050" w:rsidRDefault="002D3050" w:rsidP="00453F81">
      <w:pPr>
        <w:rPr>
          <w:b/>
          <w:sz w:val="28"/>
          <w:szCs w:val="28"/>
        </w:rPr>
      </w:pPr>
      <w:proofErr w:type="spellStart"/>
      <w:r>
        <w:rPr>
          <w:rFonts w:ascii="Myriad Pro" w:hAnsi="Myriad Pro"/>
          <w:b/>
          <w:bCs/>
          <w:color w:val="FF0000"/>
          <w:sz w:val="24"/>
          <w:szCs w:val="24"/>
        </w:rPr>
        <w:t>ElectrTHERM</w:t>
      </w:r>
      <w:proofErr w:type="spellEnd"/>
      <w:r w:rsidRPr="00902BCC">
        <w:rPr>
          <w:rFonts w:ascii="Myriad Pro" w:hAnsi="Myriad Pro"/>
          <w:b/>
          <w:bCs/>
          <w:color w:val="FF0000"/>
          <w:sz w:val="24"/>
          <w:szCs w:val="24"/>
        </w:rPr>
        <w:t xml:space="preserve"> Product Attributes to Choose from when filling out Suggested Spec:</w:t>
      </w:r>
    </w:p>
    <w:p w14:paraId="3601C411" w14:textId="5CAE1857" w:rsidR="002D3050" w:rsidRPr="00453F81" w:rsidRDefault="003D4F5E" w:rsidP="00453F81">
      <w:pPr>
        <w:rPr>
          <w:b/>
          <w:sz w:val="28"/>
          <w:szCs w:val="28"/>
        </w:rPr>
      </w:pPr>
      <w:r>
        <w:object w:dxaOrig="1534" w:dyaOrig="994" w14:anchorId="648C7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7" o:title=""/>
          </v:shape>
          <o:OLEObject Type="Embed" ProgID="Excel.Sheet.12" ShapeID="_x0000_i1027" DrawAspect="Icon" ObjectID="_1703921918" r:id="rId8"/>
        </w:object>
      </w:r>
    </w:p>
    <w:p w14:paraId="09E9B748" w14:textId="77777777" w:rsidR="00453F81" w:rsidRPr="00453F81" w:rsidRDefault="00453F81" w:rsidP="00453F81">
      <w:pPr>
        <w:rPr>
          <w:sz w:val="28"/>
          <w:szCs w:val="28"/>
        </w:rPr>
      </w:pPr>
      <w:r w:rsidRPr="00453F81">
        <w:rPr>
          <w:sz w:val="28"/>
          <w:szCs w:val="28"/>
        </w:rPr>
        <w:tab/>
      </w:r>
    </w:p>
    <w:p w14:paraId="6BFE041D" w14:textId="77777777" w:rsidR="00453F81" w:rsidRDefault="00453F81">
      <w:pPr>
        <w:rPr>
          <w:b/>
          <w:i/>
          <w:sz w:val="28"/>
          <w:szCs w:val="28"/>
        </w:rPr>
      </w:pPr>
    </w:p>
    <w:p w14:paraId="087A530A" w14:textId="77777777" w:rsidR="00453F81" w:rsidRDefault="00453F81">
      <w:pPr>
        <w:rPr>
          <w:b/>
          <w:i/>
          <w:sz w:val="28"/>
          <w:szCs w:val="28"/>
        </w:rPr>
      </w:pPr>
    </w:p>
    <w:p w14:paraId="70E795D2" w14:textId="7F6B9CA3" w:rsidR="005A5F15" w:rsidRDefault="005A5F15">
      <w:pPr>
        <w:rPr>
          <w:b/>
          <w:i/>
          <w:sz w:val="28"/>
          <w:szCs w:val="28"/>
        </w:rPr>
      </w:pPr>
    </w:p>
    <w:p w14:paraId="462800F5" w14:textId="77777777" w:rsidR="005A5F15" w:rsidRPr="00EA3D79" w:rsidRDefault="005A5F15" w:rsidP="005A5F15">
      <w:pPr>
        <w:spacing w:after="0"/>
        <w:rPr>
          <w:color w:val="FF0000"/>
        </w:rPr>
      </w:pPr>
    </w:p>
    <w:p w14:paraId="5E650316" w14:textId="77777777" w:rsidR="005A5F15" w:rsidRDefault="005A5F15">
      <w:pPr>
        <w:rPr>
          <w:b/>
          <w:i/>
          <w:sz w:val="28"/>
          <w:szCs w:val="28"/>
        </w:rPr>
      </w:pPr>
    </w:p>
    <w:p w14:paraId="0A0E6BEF" w14:textId="77777777" w:rsidR="005A5F15" w:rsidRDefault="005A5F15"/>
    <w:sectPr w:rsidR="005A5F15" w:rsidSect="00E322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DF0"/>
    <w:multiLevelType w:val="hybridMultilevel"/>
    <w:tmpl w:val="4CE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89C"/>
    <w:multiLevelType w:val="hybridMultilevel"/>
    <w:tmpl w:val="B4B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241"/>
    <w:multiLevelType w:val="hybridMultilevel"/>
    <w:tmpl w:val="0F00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061"/>
    <w:multiLevelType w:val="hybridMultilevel"/>
    <w:tmpl w:val="867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613"/>
    <w:multiLevelType w:val="hybridMultilevel"/>
    <w:tmpl w:val="C132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A439F"/>
    <w:multiLevelType w:val="hybridMultilevel"/>
    <w:tmpl w:val="B80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D6"/>
    <w:rsid w:val="00040993"/>
    <w:rsid w:val="0005210B"/>
    <w:rsid w:val="00067C1E"/>
    <w:rsid w:val="000901EC"/>
    <w:rsid w:val="000A3A9F"/>
    <w:rsid w:val="00115EB8"/>
    <w:rsid w:val="001B4E5D"/>
    <w:rsid w:val="001D7CD9"/>
    <w:rsid w:val="00212C4B"/>
    <w:rsid w:val="00236D93"/>
    <w:rsid w:val="00250F42"/>
    <w:rsid w:val="002557D6"/>
    <w:rsid w:val="00285074"/>
    <w:rsid w:val="002A09E3"/>
    <w:rsid w:val="002C0AB9"/>
    <w:rsid w:val="002D3050"/>
    <w:rsid w:val="00317201"/>
    <w:rsid w:val="0036767D"/>
    <w:rsid w:val="00393FD8"/>
    <w:rsid w:val="003B47DF"/>
    <w:rsid w:val="003D4F5E"/>
    <w:rsid w:val="003D6CCE"/>
    <w:rsid w:val="00453F81"/>
    <w:rsid w:val="0050738D"/>
    <w:rsid w:val="00573F1F"/>
    <w:rsid w:val="005801AD"/>
    <w:rsid w:val="005A0C32"/>
    <w:rsid w:val="005A5F15"/>
    <w:rsid w:val="005B52DE"/>
    <w:rsid w:val="005C04B3"/>
    <w:rsid w:val="005C38FE"/>
    <w:rsid w:val="005E50A4"/>
    <w:rsid w:val="006061B2"/>
    <w:rsid w:val="00627C68"/>
    <w:rsid w:val="0066096E"/>
    <w:rsid w:val="006B6C67"/>
    <w:rsid w:val="006D605E"/>
    <w:rsid w:val="006D75FF"/>
    <w:rsid w:val="007355FD"/>
    <w:rsid w:val="00744F21"/>
    <w:rsid w:val="007E1A48"/>
    <w:rsid w:val="00806BB8"/>
    <w:rsid w:val="00810CFC"/>
    <w:rsid w:val="00885E54"/>
    <w:rsid w:val="00901CFE"/>
    <w:rsid w:val="009101FA"/>
    <w:rsid w:val="00936063"/>
    <w:rsid w:val="009B3BC4"/>
    <w:rsid w:val="009D67C9"/>
    <w:rsid w:val="00A02CFE"/>
    <w:rsid w:val="00A44A21"/>
    <w:rsid w:val="00AB2908"/>
    <w:rsid w:val="00AD5710"/>
    <w:rsid w:val="00AF2A13"/>
    <w:rsid w:val="00B03973"/>
    <w:rsid w:val="00B4214D"/>
    <w:rsid w:val="00B62D41"/>
    <w:rsid w:val="00B71ABD"/>
    <w:rsid w:val="00C668F5"/>
    <w:rsid w:val="00C70EA4"/>
    <w:rsid w:val="00D154CB"/>
    <w:rsid w:val="00D3196E"/>
    <w:rsid w:val="00D76142"/>
    <w:rsid w:val="00D86048"/>
    <w:rsid w:val="00DA579E"/>
    <w:rsid w:val="00DD06CE"/>
    <w:rsid w:val="00E10214"/>
    <w:rsid w:val="00E32228"/>
    <w:rsid w:val="00E841E8"/>
    <w:rsid w:val="00EC04B5"/>
    <w:rsid w:val="00ED4317"/>
    <w:rsid w:val="00F136FC"/>
    <w:rsid w:val="00F40CFB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8F4"/>
  <w15:chartTrackingRefBased/>
  <w15:docId w15:val="{3D7E2722-F9FC-4111-ABC9-FCB7E90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C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7476-370F-4B35-9455-E47C988096C3}"/>
      </w:docPartPr>
      <w:docPartBody>
        <w:p w:rsidR="00E126C8" w:rsidRDefault="00DF420F">
          <w:r w:rsidRPr="007A3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0F"/>
    <w:rsid w:val="00197BF5"/>
    <w:rsid w:val="00A15A98"/>
    <w:rsid w:val="00BB2893"/>
    <w:rsid w:val="00DF420F"/>
    <w:rsid w:val="00E126C8"/>
    <w:rsid w:val="00E81767"/>
    <w:rsid w:val="00E859BE"/>
    <w:rsid w:val="00E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Albright</dc:creator>
  <cp:keywords/>
  <dc:description/>
  <cp:lastModifiedBy>Jerry Albright</cp:lastModifiedBy>
  <cp:revision>6</cp:revision>
  <cp:lastPrinted>2022-01-17T16:52:00Z</cp:lastPrinted>
  <dcterms:created xsi:type="dcterms:W3CDTF">2021-11-08T19:26:00Z</dcterms:created>
  <dcterms:modified xsi:type="dcterms:W3CDTF">2022-01-17T16:52:00Z</dcterms:modified>
</cp:coreProperties>
</file>